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55FF" w14:textId="47162997" w:rsidR="001A2266" w:rsidRDefault="001A2266" w:rsidP="001A2266">
      <w:pPr>
        <w:spacing w:line="360" w:lineRule="auto"/>
        <w:rPr>
          <w:rFonts w:ascii="Times New Roman" w:hAnsi="Times New Roman"/>
          <w:lang w:val="bg-BG" w:eastAsia="en-US"/>
        </w:rPr>
      </w:pPr>
      <w:r>
        <w:rPr>
          <w:rFonts w:ascii="Times New Roman" w:hAnsi="Times New Roman"/>
          <w:lang w:val="bg-BG" w:eastAsia="en-US"/>
        </w:rPr>
        <w:t xml:space="preserve">Нефинансови показатели  </w:t>
      </w:r>
    </w:p>
    <w:p w14:paraId="4343E796" w14:textId="77777777" w:rsidR="001A2266" w:rsidRDefault="001A2266" w:rsidP="001A2266">
      <w:pPr>
        <w:spacing w:line="360" w:lineRule="auto"/>
        <w:rPr>
          <w:rFonts w:ascii="Times New Roman" w:hAnsi="Times New Roman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2522"/>
        <w:gridCol w:w="2044"/>
        <w:gridCol w:w="2223"/>
      </w:tblGrid>
      <w:tr w:rsidR="001A2266" w14:paraId="2757A8C6" w14:textId="77777777" w:rsidTr="009B4F59">
        <w:tc>
          <w:tcPr>
            <w:tcW w:w="2218" w:type="dxa"/>
            <w:shd w:val="clear" w:color="auto" w:fill="auto"/>
          </w:tcPr>
          <w:p w14:paraId="1F183811" w14:textId="77777777" w:rsidR="001A2266" w:rsidRDefault="001A2266" w:rsidP="009B4F5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lang w:val="bg-BG" w:eastAsia="en-US"/>
              </w:rPr>
            </w:pPr>
            <w:r>
              <w:rPr>
                <w:rFonts w:ascii="Times New Roman" w:hAnsi="Times New Roman"/>
                <w:b/>
                <w:bCs/>
                <w:lang w:val="bg-BG" w:eastAsia="en-US"/>
              </w:rPr>
              <w:t>Цел</w:t>
            </w:r>
          </w:p>
        </w:tc>
        <w:tc>
          <w:tcPr>
            <w:tcW w:w="2522" w:type="dxa"/>
            <w:shd w:val="clear" w:color="auto" w:fill="auto"/>
          </w:tcPr>
          <w:p w14:paraId="7F2B9E18" w14:textId="77777777" w:rsidR="001A2266" w:rsidRDefault="001A2266" w:rsidP="009B4F5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lang w:val="bg-BG" w:eastAsia="en-US"/>
              </w:rPr>
            </w:pPr>
            <w:r>
              <w:rPr>
                <w:rFonts w:ascii="Times New Roman" w:hAnsi="Times New Roman"/>
                <w:b/>
                <w:bCs/>
                <w:lang w:val="bg-BG" w:eastAsia="en-US"/>
              </w:rPr>
              <w:t>Индикатор</w:t>
            </w:r>
          </w:p>
        </w:tc>
        <w:tc>
          <w:tcPr>
            <w:tcW w:w="2044" w:type="dxa"/>
            <w:shd w:val="clear" w:color="auto" w:fill="auto"/>
          </w:tcPr>
          <w:p w14:paraId="475CE838" w14:textId="77777777" w:rsidR="001A2266" w:rsidRDefault="001A2266" w:rsidP="009B4F5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lang w:val="bg-BG" w:eastAsia="en-US"/>
              </w:rPr>
            </w:pPr>
            <w:r>
              <w:rPr>
                <w:rFonts w:ascii="Times New Roman" w:hAnsi="Times New Roman"/>
                <w:b/>
                <w:bCs/>
                <w:lang w:val="bg-BG" w:eastAsia="en-US"/>
              </w:rPr>
              <w:t>Целева година</w:t>
            </w:r>
          </w:p>
          <w:p w14:paraId="52457C97" w14:textId="77777777" w:rsidR="001A2266" w:rsidRDefault="001A2266" w:rsidP="009B4F5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lang w:val="bg-BG" w:eastAsia="en-US"/>
              </w:rPr>
            </w:pPr>
            <w:r>
              <w:rPr>
                <w:rFonts w:ascii="Times New Roman" w:hAnsi="Times New Roman"/>
                <w:b/>
                <w:bCs/>
                <w:lang w:val="bg-BG" w:eastAsia="en-US"/>
              </w:rPr>
              <w:t>2022 г.</w:t>
            </w:r>
          </w:p>
        </w:tc>
        <w:tc>
          <w:tcPr>
            <w:tcW w:w="2223" w:type="dxa"/>
            <w:shd w:val="clear" w:color="auto" w:fill="auto"/>
          </w:tcPr>
          <w:p w14:paraId="4EC99B4D" w14:textId="77777777" w:rsidR="001A2266" w:rsidRDefault="001A2266" w:rsidP="009B4F5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lang w:val="bg-BG" w:eastAsia="en-US"/>
              </w:rPr>
            </w:pPr>
            <w:r>
              <w:rPr>
                <w:rFonts w:ascii="Times New Roman" w:hAnsi="Times New Roman"/>
                <w:b/>
                <w:bCs/>
                <w:lang w:val="bg-BG" w:eastAsia="en-US"/>
              </w:rPr>
              <w:t>Отчетен период, реализирано изпълнение</w:t>
            </w:r>
          </w:p>
        </w:tc>
      </w:tr>
      <w:tr w:rsidR="001A2266" w14:paraId="72FCD076" w14:textId="77777777" w:rsidTr="009B4F59">
        <w:tc>
          <w:tcPr>
            <w:tcW w:w="2218" w:type="dxa"/>
            <w:vMerge w:val="restart"/>
            <w:shd w:val="clear" w:color="auto" w:fill="auto"/>
          </w:tcPr>
          <w:p w14:paraId="68F27890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Технологична модернизация на материално-техническата база за производство и поддържане на съществуващите производствени мощности на необходимото техническо ниво в съответствие с международните и национални изисквания.</w:t>
            </w:r>
          </w:p>
        </w:tc>
        <w:tc>
          <w:tcPr>
            <w:tcW w:w="2522" w:type="dxa"/>
            <w:shd w:val="clear" w:color="auto" w:fill="auto"/>
          </w:tcPr>
          <w:p w14:paraId="390814D7" w14:textId="77777777" w:rsidR="001A2266" w:rsidRDefault="001A2266" w:rsidP="009B4F59">
            <w:pPr>
              <w:spacing w:line="360" w:lineRule="auto"/>
              <w:ind w:left="284" w:right="42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Реализирани инвестиционни проекти съгласно бизнес програмата. Мерна единица: в проценти (над 70% спрямо целевата година - 2021).</w:t>
            </w:r>
          </w:p>
          <w:p w14:paraId="06143E7F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</w:tc>
        <w:tc>
          <w:tcPr>
            <w:tcW w:w="2044" w:type="dxa"/>
            <w:shd w:val="clear" w:color="auto" w:fill="auto"/>
          </w:tcPr>
          <w:p w14:paraId="51AE3F10" w14:textId="77777777" w:rsidR="001A2266" w:rsidRPr="006B5656" w:rsidRDefault="001A2266" w:rsidP="009B4F59">
            <w:pPr>
              <w:spacing w:line="360" w:lineRule="auto"/>
              <w:rPr>
                <w:rFonts w:ascii="Times New Roman" w:hAnsi="Times New Roman"/>
                <w:b/>
                <w:bCs/>
                <w:lang w:val="bg-BG" w:eastAsia="en-US"/>
              </w:rPr>
            </w:pPr>
            <w:r>
              <w:rPr>
                <w:rFonts w:ascii="Times New Roman" w:hAnsi="Times New Roman"/>
                <w:b/>
                <w:bCs/>
                <w:lang w:val="bg-BG" w:eastAsia="en-US"/>
              </w:rPr>
              <w:t xml:space="preserve">1 </w:t>
            </w:r>
            <w:r w:rsidRPr="006B5656">
              <w:rPr>
                <w:rFonts w:ascii="Times New Roman" w:hAnsi="Times New Roman"/>
                <w:b/>
                <w:bCs/>
                <w:lang w:val="bg-BG" w:eastAsia="en-US"/>
              </w:rPr>
              <w:t>Качествен Контрол:</w:t>
            </w:r>
          </w:p>
          <w:p w14:paraId="24B63A1B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-Токсична стая</w:t>
            </w:r>
          </w:p>
          <w:p w14:paraId="7DDFE9DB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 xml:space="preserve">-Нов развъдник </w:t>
            </w:r>
          </w:p>
          <w:p w14:paraId="121B84C7" w14:textId="77777777" w:rsidR="001A2266" w:rsidRPr="006B5656" w:rsidRDefault="001A2266" w:rsidP="009B4F59">
            <w:pPr>
              <w:spacing w:line="360" w:lineRule="auto"/>
              <w:rPr>
                <w:rFonts w:ascii="Times New Roman" w:hAnsi="Times New Roman"/>
                <w:b/>
                <w:bCs/>
                <w:lang w:val="bg-BG" w:eastAsia="en-US"/>
              </w:rPr>
            </w:pPr>
            <w:r>
              <w:rPr>
                <w:rFonts w:ascii="Times New Roman" w:hAnsi="Times New Roman"/>
                <w:b/>
                <w:bCs/>
                <w:lang w:val="bg-BG" w:eastAsia="en-US"/>
              </w:rPr>
              <w:t xml:space="preserve">2 </w:t>
            </w:r>
            <w:r w:rsidRPr="006B5656">
              <w:rPr>
                <w:rFonts w:ascii="Times New Roman" w:hAnsi="Times New Roman"/>
                <w:b/>
                <w:bCs/>
                <w:lang w:val="bg-BG" w:eastAsia="en-US"/>
              </w:rPr>
              <w:t>Търг. Отдел:</w:t>
            </w:r>
          </w:p>
          <w:p w14:paraId="44C1707A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-Нов Аптечен склад</w:t>
            </w:r>
          </w:p>
          <w:p w14:paraId="4C04DC46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b/>
                <w:bCs/>
                <w:lang w:val="bg-BG" w:eastAsia="en-US"/>
              </w:rPr>
            </w:pPr>
            <w:r>
              <w:rPr>
                <w:rFonts w:ascii="Times New Roman" w:hAnsi="Times New Roman"/>
                <w:b/>
                <w:bCs/>
                <w:lang w:val="bg-BG" w:eastAsia="en-US"/>
              </w:rPr>
              <w:t xml:space="preserve">3 </w:t>
            </w:r>
            <w:r w:rsidRPr="006B5656">
              <w:rPr>
                <w:rFonts w:ascii="Times New Roman" w:hAnsi="Times New Roman"/>
                <w:b/>
                <w:bCs/>
                <w:lang w:val="bg-BG" w:eastAsia="en-US"/>
              </w:rPr>
              <w:t xml:space="preserve">С-ма за </w:t>
            </w:r>
            <w:proofErr w:type="spellStart"/>
            <w:r w:rsidRPr="006B5656">
              <w:rPr>
                <w:rFonts w:ascii="Times New Roman" w:hAnsi="Times New Roman"/>
                <w:b/>
                <w:bCs/>
                <w:lang w:val="bg-BG" w:eastAsia="en-US"/>
              </w:rPr>
              <w:t>сериализация</w:t>
            </w:r>
            <w:proofErr w:type="spellEnd"/>
            <w:r w:rsidRPr="006B5656">
              <w:rPr>
                <w:rFonts w:ascii="Times New Roman" w:hAnsi="Times New Roman"/>
                <w:b/>
                <w:bCs/>
                <w:lang w:val="bg-BG" w:eastAsia="en-US"/>
              </w:rPr>
              <w:t xml:space="preserve"> и агрегация на крайни продукти</w:t>
            </w:r>
          </w:p>
          <w:p w14:paraId="71834F1B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b/>
                <w:bCs/>
                <w:lang w:val="bg-BG" w:eastAsia="en-US"/>
              </w:rPr>
            </w:pPr>
            <w:r>
              <w:rPr>
                <w:rFonts w:ascii="Times New Roman" w:hAnsi="Times New Roman"/>
                <w:b/>
                <w:bCs/>
                <w:lang w:val="bg-BG" w:eastAsia="en-US"/>
              </w:rPr>
              <w:t>3 С-ма за мониторинг на температурно-зависимо оборудване</w:t>
            </w:r>
          </w:p>
          <w:p w14:paraId="557EAB4E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b/>
                <w:bCs/>
                <w:lang w:val="bg-BG" w:eastAsia="en-US"/>
              </w:rPr>
            </w:pPr>
            <w:r>
              <w:rPr>
                <w:rFonts w:ascii="Times New Roman" w:hAnsi="Times New Roman"/>
                <w:b/>
                <w:bCs/>
                <w:lang w:val="bg-BG" w:eastAsia="en-US"/>
              </w:rPr>
              <w:t>4 С-ма за автоматизация на вентилационни инсталации –</w:t>
            </w:r>
          </w:p>
          <w:p w14:paraId="777EA9C5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b/>
                <w:bCs/>
                <w:lang w:val="bg-BG" w:eastAsia="en-US"/>
              </w:rPr>
            </w:pPr>
            <w:r>
              <w:rPr>
                <w:rFonts w:ascii="Times New Roman" w:hAnsi="Times New Roman"/>
                <w:b/>
                <w:bCs/>
                <w:lang w:val="bg-BG" w:eastAsia="en-US"/>
              </w:rPr>
              <w:t xml:space="preserve">-Коклюш </w:t>
            </w:r>
          </w:p>
          <w:p w14:paraId="5143F3FC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b/>
                <w:bCs/>
                <w:lang w:val="bg-BG" w:eastAsia="en-US"/>
              </w:rPr>
            </w:pPr>
            <w:r>
              <w:rPr>
                <w:rFonts w:ascii="Times New Roman" w:hAnsi="Times New Roman"/>
                <w:b/>
                <w:bCs/>
                <w:lang w:val="bg-BG" w:eastAsia="en-US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bCs/>
                <w:lang w:val="bg-BG" w:eastAsia="en-US"/>
              </w:rPr>
              <w:t>Лаб</w:t>
            </w:r>
            <w:proofErr w:type="spellEnd"/>
            <w:r>
              <w:rPr>
                <w:rFonts w:ascii="Times New Roman" w:hAnsi="Times New Roman"/>
                <w:b/>
                <w:bCs/>
                <w:lang w:val="bg-BG" w:eastAsia="en-US"/>
              </w:rPr>
              <w:t>. ТОБ А</w:t>
            </w:r>
          </w:p>
          <w:p w14:paraId="36F3E97B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b/>
                <w:bCs/>
                <w:lang w:val="bg-BG" w:eastAsia="en-US"/>
              </w:rPr>
            </w:pPr>
            <w:r>
              <w:rPr>
                <w:rFonts w:ascii="Times New Roman" w:hAnsi="Times New Roman"/>
                <w:b/>
                <w:bCs/>
                <w:lang w:val="bg-BG" w:eastAsia="en-US"/>
              </w:rPr>
              <w:t>5 Реновация Бактериални ваксини</w:t>
            </w:r>
          </w:p>
          <w:p w14:paraId="4650F2D8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b/>
                <w:bCs/>
                <w:lang w:val="bg-BG" w:eastAsia="en-US"/>
              </w:rPr>
            </w:pPr>
            <w:r>
              <w:rPr>
                <w:rFonts w:ascii="Times New Roman" w:hAnsi="Times New Roman"/>
                <w:b/>
                <w:bCs/>
                <w:lang w:val="bg-BG" w:eastAsia="en-US"/>
              </w:rPr>
              <w:lastRenderedPageBreak/>
              <w:t xml:space="preserve">6 Реновация НТТ </w:t>
            </w:r>
          </w:p>
          <w:p w14:paraId="2A81162C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b/>
                <w:bCs/>
                <w:lang w:val="bg-BG" w:eastAsia="en-US"/>
              </w:rPr>
            </w:pPr>
            <w:r>
              <w:rPr>
                <w:rFonts w:ascii="Times New Roman" w:hAnsi="Times New Roman"/>
                <w:b/>
                <w:bCs/>
                <w:lang w:val="bg-BG" w:eastAsia="en-US"/>
              </w:rPr>
              <w:t>7 С-ма вода за инжекции</w:t>
            </w:r>
          </w:p>
          <w:p w14:paraId="353C5753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b/>
                <w:bCs/>
                <w:lang w:val="bg-BG" w:eastAsia="en-US"/>
              </w:rPr>
            </w:pPr>
            <w:r>
              <w:rPr>
                <w:rFonts w:ascii="Times New Roman" w:hAnsi="Times New Roman"/>
                <w:b/>
                <w:bCs/>
                <w:lang w:val="bg-BG" w:eastAsia="en-US"/>
              </w:rPr>
              <w:t>8 С-ма чиста пара</w:t>
            </w:r>
          </w:p>
          <w:p w14:paraId="66EECD9D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b/>
                <w:bCs/>
                <w:lang w:val="bg-BG" w:eastAsia="en-US"/>
              </w:rPr>
            </w:pPr>
            <w:r>
              <w:rPr>
                <w:rFonts w:ascii="Times New Roman" w:hAnsi="Times New Roman"/>
                <w:b/>
                <w:bCs/>
                <w:lang w:val="bg-BG" w:eastAsia="en-US"/>
              </w:rPr>
              <w:t>9 Човешки кръвни продукти</w:t>
            </w:r>
          </w:p>
          <w:p w14:paraId="7252DE4B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-С-ма за охлаждане</w:t>
            </w:r>
          </w:p>
          <w:p w14:paraId="7026D06A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-с-ма мониторинг асептични зони</w:t>
            </w:r>
          </w:p>
          <w:p w14:paraId="1C166560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b/>
                <w:bCs/>
                <w:lang w:val="bg-BG" w:eastAsia="en-US"/>
              </w:rPr>
            </w:pPr>
            <w:r w:rsidRPr="00116552">
              <w:rPr>
                <w:rFonts w:ascii="Times New Roman" w:hAnsi="Times New Roman"/>
                <w:b/>
                <w:bCs/>
                <w:lang w:val="bg-BG" w:eastAsia="en-US"/>
              </w:rPr>
              <w:t>10 Животински кръвни продукти</w:t>
            </w:r>
            <w:r>
              <w:rPr>
                <w:rFonts w:ascii="Times New Roman" w:hAnsi="Times New Roman"/>
                <w:b/>
                <w:bCs/>
                <w:lang w:val="bg-BG" w:eastAsia="en-US"/>
              </w:rPr>
              <w:t xml:space="preserve"> – 6 бр.</w:t>
            </w:r>
          </w:p>
          <w:p w14:paraId="223BD8E3" w14:textId="77777777" w:rsidR="001A2266" w:rsidRDefault="001A2266" w:rsidP="001A2266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5 бр.</w:t>
            </w:r>
          </w:p>
          <w:p w14:paraId="6CFC3B1A" w14:textId="77777777" w:rsidR="001A2266" w:rsidRPr="007F7741" w:rsidRDefault="001A2266" w:rsidP="001A2266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1 бр.</w:t>
            </w:r>
          </w:p>
        </w:tc>
        <w:tc>
          <w:tcPr>
            <w:tcW w:w="2223" w:type="dxa"/>
            <w:shd w:val="clear" w:color="auto" w:fill="auto"/>
          </w:tcPr>
          <w:p w14:paraId="23744EF5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4005BFE1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379F0164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100%</w:t>
            </w:r>
          </w:p>
          <w:p w14:paraId="6A052D52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100%</w:t>
            </w:r>
          </w:p>
          <w:p w14:paraId="63A89461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5551352A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100%</w:t>
            </w:r>
          </w:p>
          <w:p w14:paraId="277163A0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4407C306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78D1851C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18EC6B66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100%</w:t>
            </w:r>
          </w:p>
          <w:p w14:paraId="40E0F502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1124161C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3070F57B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78864A32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52D94A30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100%</w:t>
            </w:r>
          </w:p>
          <w:p w14:paraId="74FFEE2C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19610CEA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3B393B75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1DAAD82A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3E3382DF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59308704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35B894C6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05302E20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100%</w:t>
            </w:r>
          </w:p>
          <w:p w14:paraId="24662BF6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100%</w:t>
            </w:r>
          </w:p>
          <w:p w14:paraId="7EB147E4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721FF9A0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4FB85C72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70%</w:t>
            </w:r>
          </w:p>
          <w:p w14:paraId="6EBF5BDA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3E339D40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lastRenderedPageBreak/>
              <w:t>70%</w:t>
            </w:r>
          </w:p>
          <w:p w14:paraId="5D247F2F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5C300D3B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80%</w:t>
            </w:r>
          </w:p>
          <w:p w14:paraId="3A788480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3C7FE3D7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80%</w:t>
            </w:r>
          </w:p>
          <w:p w14:paraId="11547192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6F95A5EF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5B0BAEFE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6A453923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7CADDF02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100%</w:t>
            </w:r>
          </w:p>
          <w:p w14:paraId="35515420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0C1527F8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80%</w:t>
            </w:r>
          </w:p>
          <w:p w14:paraId="22AB0E7E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1757B07F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1A1ABEDF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Средно 90%</w:t>
            </w:r>
          </w:p>
          <w:p w14:paraId="0F193679" w14:textId="77777777" w:rsidR="001A2266" w:rsidRPr="005818D5" w:rsidRDefault="001A2266" w:rsidP="009B4F59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100%</w:t>
            </w:r>
          </w:p>
          <w:p w14:paraId="554B820B" w14:textId="77777777" w:rsidR="001A2266" w:rsidRPr="00DD3584" w:rsidRDefault="001A2266" w:rsidP="009B4F59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8</w:t>
            </w:r>
            <w:r>
              <w:rPr>
                <w:rFonts w:ascii="Times New Roman" w:hAnsi="Times New Roman"/>
                <w:lang w:eastAsia="en-US"/>
              </w:rPr>
              <w:t>0%</w:t>
            </w:r>
          </w:p>
          <w:p w14:paraId="4CC8C1C7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4CBECAB4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4E734C4F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38434246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07524D87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7B74DC34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4D309E84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Средно 87%</w:t>
            </w:r>
          </w:p>
          <w:p w14:paraId="5D3E0FE2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30F43A74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100%</w:t>
            </w:r>
          </w:p>
          <w:p w14:paraId="24733674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80% (краен срок юли 2023)</w:t>
            </w:r>
          </w:p>
        </w:tc>
      </w:tr>
      <w:tr w:rsidR="001A2266" w14:paraId="497F0EE4" w14:textId="77777777" w:rsidTr="009B4F59">
        <w:tc>
          <w:tcPr>
            <w:tcW w:w="2218" w:type="dxa"/>
            <w:vMerge/>
            <w:shd w:val="clear" w:color="auto" w:fill="auto"/>
          </w:tcPr>
          <w:p w14:paraId="67D63447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2522" w:type="dxa"/>
            <w:shd w:val="clear" w:color="auto" w:fill="auto"/>
          </w:tcPr>
          <w:p w14:paraId="1FA079E9" w14:textId="77777777" w:rsidR="001A2266" w:rsidRDefault="001A2266" w:rsidP="009B4F59">
            <w:pPr>
              <w:spacing w:line="360" w:lineRule="auto"/>
              <w:ind w:left="284" w:right="42"/>
              <w:rPr>
                <w:rFonts w:ascii="Times New Roman" w:hAnsi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bg-BG"/>
              </w:rPr>
              <w:t>Нововъведени</w:t>
            </w:r>
            <w:proofErr w:type="spellEnd"/>
            <w:r>
              <w:rPr>
                <w:rFonts w:ascii="Times New Roman" w:hAnsi="Times New Roman"/>
                <w:szCs w:val="24"/>
                <w:lang w:val="bg-BG"/>
              </w:rPr>
              <w:t xml:space="preserve"> машини, съоръжения и оборудване съгласно бизнес </w:t>
            </w:r>
            <w:r>
              <w:rPr>
                <w:rFonts w:ascii="Times New Roman" w:hAnsi="Times New Roman"/>
                <w:szCs w:val="24"/>
                <w:lang w:val="bg-BG"/>
              </w:rPr>
              <w:lastRenderedPageBreak/>
              <w:t>програмата в проценти (над 70% спрямо целевата година)</w:t>
            </w:r>
          </w:p>
        </w:tc>
        <w:tc>
          <w:tcPr>
            <w:tcW w:w="2044" w:type="dxa"/>
            <w:shd w:val="clear" w:color="auto" w:fill="auto"/>
          </w:tcPr>
          <w:p w14:paraId="6A71AB9F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b/>
                <w:bCs/>
                <w:lang w:val="bg-BG" w:eastAsia="en-US"/>
              </w:rPr>
            </w:pPr>
            <w:r>
              <w:rPr>
                <w:rFonts w:ascii="Times New Roman" w:hAnsi="Times New Roman"/>
                <w:b/>
                <w:bCs/>
                <w:lang w:val="bg-BG" w:eastAsia="en-US"/>
              </w:rPr>
              <w:lastRenderedPageBreak/>
              <w:t xml:space="preserve">1 </w:t>
            </w:r>
            <w:r w:rsidRPr="00116552">
              <w:rPr>
                <w:rFonts w:ascii="Times New Roman" w:hAnsi="Times New Roman"/>
                <w:b/>
                <w:bCs/>
                <w:lang w:val="bg-BG" w:eastAsia="en-US"/>
              </w:rPr>
              <w:t>Животински кръвни продукти</w:t>
            </w:r>
            <w:r>
              <w:rPr>
                <w:rFonts w:ascii="Times New Roman" w:hAnsi="Times New Roman"/>
                <w:b/>
                <w:bCs/>
                <w:lang w:val="bg-BG" w:eastAsia="en-US"/>
              </w:rPr>
              <w:t xml:space="preserve"> – 2бр.</w:t>
            </w:r>
          </w:p>
          <w:p w14:paraId="25D1D3A5" w14:textId="77777777" w:rsidR="001A2266" w:rsidRDefault="001A2266" w:rsidP="001A2266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1 бр.</w:t>
            </w:r>
          </w:p>
          <w:p w14:paraId="7DB13575" w14:textId="77777777" w:rsidR="001A2266" w:rsidRPr="00DA6E3F" w:rsidRDefault="001A2266" w:rsidP="001A226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</w:rPr>
            </w:pPr>
            <w:r w:rsidRPr="00DA6E3F">
              <w:rPr>
                <w:rFonts w:ascii="Times New Roman" w:hAnsi="Times New Roman"/>
              </w:rPr>
              <w:t>1 бр.</w:t>
            </w:r>
          </w:p>
          <w:p w14:paraId="125CC583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0C11FDBF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b/>
                <w:bCs/>
                <w:lang w:val="bg-BG" w:eastAsia="en-US"/>
              </w:rPr>
            </w:pPr>
          </w:p>
          <w:p w14:paraId="294042FB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b/>
                <w:bCs/>
                <w:lang w:val="bg-BG" w:eastAsia="en-US"/>
              </w:rPr>
            </w:pPr>
          </w:p>
          <w:p w14:paraId="215672AC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b/>
                <w:bCs/>
                <w:lang w:val="bg-BG" w:eastAsia="en-US"/>
              </w:rPr>
            </w:pPr>
          </w:p>
          <w:p w14:paraId="0C7A0203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b/>
                <w:bCs/>
                <w:lang w:val="bg-BG" w:eastAsia="en-US"/>
              </w:rPr>
            </w:pPr>
            <w:r>
              <w:rPr>
                <w:rFonts w:ascii="Times New Roman" w:hAnsi="Times New Roman"/>
                <w:b/>
                <w:bCs/>
                <w:lang w:val="bg-BG" w:eastAsia="en-US"/>
              </w:rPr>
              <w:t xml:space="preserve">2 Въведен </w:t>
            </w:r>
            <w:proofErr w:type="spellStart"/>
            <w:r>
              <w:rPr>
                <w:rFonts w:ascii="Times New Roman" w:hAnsi="Times New Roman"/>
                <w:b/>
                <w:bCs/>
                <w:lang w:val="bg-BG" w:eastAsia="en-US"/>
              </w:rPr>
              <w:t>детоксикатор</w:t>
            </w:r>
            <w:proofErr w:type="spellEnd"/>
            <w:r>
              <w:rPr>
                <w:rFonts w:ascii="Times New Roman" w:hAnsi="Times New Roman"/>
                <w:b/>
                <w:bCs/>
                <w:lang w:val="bg-BG" w:eastAsia="en-US"/>
              </w:rPr>
              <w:t xml:space="preserve"> – сектор Коклюш</w:t>
            </w:r>
          </w:p>
          <w:p w14:paraId="3FABD22E" w14:textId="77777777" w:rsidR="001A2266" w:rsidRPr="00203915" w:rsidRDefault="001A2266" w:rsidP="009B4F59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bg-BG"/>
              </w:rPr>
              <w:t xml:space="preserve">3 </w:t>
            </w:r>
            <w:r w:rsidRPr="00203915">
              <w:rPr>
                <w:rFonts w:ascii="Times New Roman" w:hAnsi="Times New Roman"/>
                <w:b/>
                <w:bCs/>
                <w:color w:val="000000"/>
                <w:szCs w:val="24"/>
                <w:lang w:val="bg-BG"/>
              </w:rPr>
              <w:t>Въвеждане на нова машина за етикетиране на флакони</w:t>
            </w:r>
          </w:p>
          <w:p w14:paraId="3DAB052E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bg-BG"/>
              </w:rPr>
              <w:t>4 Апаратура за измерване качеството на чистата пара</w:t>
            </w:r>
          </w:p>
          <w:p w14:paraId="64F280B6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bg-BG"/>
              </w:rPr>
              <w:t>5 Апаратура за измерване качеството на компресиран въздух</w:t>
            </w:r>
          </w:p>
          <w:p w14:paraId="4640BF80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 xml:space="preserve">6 </w:t>
            </w:r>
            <w:r w:rsidRPr="00AF7F6C">
              <w:rPr>
                <w:rFonts w:ascii="Times New Roman" w:hAnsi="Times New Roman"/>
                <w:b/>
                <w:bCs/>
                <w:lang w:val="bg-BG"/>
              </w:rPr>
              <w:t xml:space="preserve">Автоматичен </w:t>
            </w:r>
            <w:proofErr w:type="spellStart"/>
            <w:r w:rsidRPr="00AF7F6C">
              <w:rPr>
                <w:rFonts w:ascii="Times New Roman" w:hAnsi="Times New Roman"/>
                <w:b/>
                <w:bCs/>
                <w:lang w:val="bg-BG"/>
              </w:rPr>
              <w:t>титратор</w:t>
            </w:r>
            <w:proofErr w:type="spellEnd"/>
          </w:p>
        </w:tc>
        <w:tc>
          <w:tcPr>
            <w:tcW w:w="2223" w:type="dxa"/>
            <w:shd w:val="clear" w:color="auto" w:fill="auto"/>
          </w:tcPr>
          <w:p w14:paraId="3CFF753B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2F412935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71D6A8BF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5314A710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100%</w:t>
            </w:r>
          </w:p>
          <w:p w14:paraId="5A59FE6E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lastRenderedPageBreak/>
              <w:t>0% (временно спрян, поради висока стойност, преоценка на целесъобразността)</w:t>
            </w:r>
          </w:p>
          <w:p w14:paraId="4982B833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36E14822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7B98FE64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100%</w:t>
            </w:r>
          </w:p>
          <w:p w14:paraId="37642B74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18E3D4FD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776EAB33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6BAAB3B1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100%</w:t>
            </w:r>
          </w:p>
          <w:p w14:paraId="0EBC8A5C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7214A50A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1D0C64A0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7F7D087E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100%</w:t>
            </w:r>
          </w:p>
          <w:p w14:paraId="7ABBB6B7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0E5D8EE2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363F2614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2FA4AD06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5B8E9E43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80%</w:t>
            </w:r>
          </w:p>
          <w:p w14:paraId="095A5D70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6ABF5725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eastAsia="en-US"/>
              </w:rPr>
              <w:t>100%</w:t>
            </w:r>
          </w:p>
        </w:tc>
      </w:tr>
      <w:tr w:rsidR="001A2266" w14:paraId="3DF15749" w14:textId="77777777" w:rsidTr="009B4F59">
        <w:tc>
          <w:tcPr>
            <w:tcW w:w="2218" w:type="dxa"/>
            <w:vMerge/>
            <w:shd w:val="clear" w:color="auto" w:fill="auto"/>
          </w:tcPr>
          <w:p w14:paraId="2A6B229C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2522" w:type="dxa"/>
            <w:shd w:val="clear" w:color="auto" w:fill="auto"/>
          </w:tcPr>
          <w:p w14:paraId="6B1B9615" w14:textId="77777777" w:rsidR="001A2266" w:rsidRDefault="001A2266" w:rsidP="009B4F59">
            <w:pPr>
              <w:spacing w:line="360" w:lineRule="auto"/>
              <w:ind w:left="284" w:right="42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Въвеждане в експлоатация на нова линия за производство на БЦЖ ваксина. Мерна единица: срок декември 2023 г.</w:t>
            </w:r>
          </w:p>
        </w:tc>
        <w:tc>
          <w:tcPr>
            <w:tcW w:w="2044" w:type="dxa"/>
            <w:shd w:val="clear" w:color="auto" w:fill="auto"/>
          </w:tcPr>
          <w:p w14:paraId="1C59948C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Завършени строително-монтажни дейности, инсталирано оборудване</w:t>
            </w:r>
          </w:p>
        </w:tc>
        <w:tc>
          <w:tcPr>
            <w:tcW w:w="2223" w:type="dxa"/>
            <w:shd w:val="clear" w:color="auto" w:fill="auto"/>
          </w:tcPr>
          <w:p w14:paraId="33A48E82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99%</w:t>
            </w:r>
          </w:p>
          <w:p w14:paraId="4AFBEE4A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</w:tc>
      </w:tr>
      <w:tr w:rsidR="001A2266" w14:paraId="508C437E" w14:textId="77777777" w:rsidTr="009B4F59">
        <w:tc>
          <w:tcPr>
            <w:tcW w:w="2218" w:type="dxa"/>
            <w:shd w:val="clear" w:color="auto" w:fill="auto"/>
          </w:tcPr>
          <w:p w14:paraId="6EAE7384" w14:textId="77777777" w:rsidR="001A2266" w:rsidRDefault="001A2266" w:rsidP="009B4F59">
            <w:pPr>
              <w:spacing w:line="360" w:lineRule="auto"/>
              <w:ind w:left="284" w:right="42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Развитие на технологии и </w:t>
            </w:r>
            <w:r>
              <w:rPr>
                <w:rFonts w:ascii="Times New Roman" w:hAnsi="Times New Roman"/>
                <w:szCs w:val="24"/>
                <w:lang w:val="bg-BG"/>
              </w:rPr>
              <w:lastRenderedPageBreak/>
              <w:t>въвеждане на нови продукти в средносрочен план.</w:t>
            </w:r>
          </w:p>
        </w:tc>
        <w:tc>
          <w:tcPr>
            <w:tcW w:w="2522" w:type="dxa"/>
            <w:shd w:val="clear" w:color="auto" w:fill="auto"/>
          </w:tcPr>
          <w:p w14:paraId="359293A7" w14:textId="77777777" w:rsidR="001A2266" w:rsidRDefault="001A2266" w:rsidP="009B4F59">
            <w:pPr>
              <w:spacing w:line="360" w:lineRule="auto"/>
              <w:ind w:left="284" w:right="42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lastRenderedPageBreak/>
              <w:t xml:space="preserve">Брой усъвършенствани </w:t>
            </w:r>
            <w:r>
              <w:rPr>
                <w:rFonts w:ascii="Times New Roman" w:hAnsi="Times New Roman"/>
                <w:szCs w:val="24"/>
                <w:lang w:val="bg-BG"/>
              </w:rPr>
              <w:lastRenderedPageBreak/>
              <w:t xml:space="preserve">технологии. Мерна единица: свързани със 7 продукта (Пречистен </w:t>
            </w:r>
            <w:proofErr w:type="spellStart"/>
            <w:r>
              <w:rPr>
                <w:rFonts w:ascii="Times New Roman" w:hAnsi="Times New Roman"/>
                <w:szCs w:val="24"/>
                <w:lang w:val="bg-BG"/>
              </w:rPr>
              <w:t>дифтериен</w:t>
            </w:r>
            <w:proofErr w:type="spellEnd"/>
            <w:r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bg-BG"/>
              </w:rPr>
              <w:t>токсоид</w:t>
            </w:r>
            <w:proofErr w:type="spellEnd"/>
            <w:r>
              <w:rPr>
                <w:rFonts w:ascii="Times New Roman" w:hAnsi="Times New Roman"/>
                <w:szCs w:val="24"/>
                <w:lang w:val="bg-BG"/>
              </w:rPr>
              <w:t xml:space="preserve">, Пречистен </w:t>
            </w:r>
            <w:proofErr w:type="spellStart"/>
            <w:r>
              <w:rPr>
                <w:rFonts w:ascii="Times New Roman" w:hAnsi="Times New Roman"/>
                <w:szCs w:val="24"/>
                <w:lang w:val="bg-BG"/>
              </w:rPr>
              <w:t>тетаничен</w:t>
            </w:r>
            <w:proofErr w:type="spellEnd"/>
            <w:r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bg-BG"/>
              </w:rPr>
              <w:t>токсоид</w:t>
            </w:r>
            <w:proofErr w:type="spellEnd"/>
            <w:r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  <w:lang w:val="bg-BG"/>
              </w:rPr>
              <w:t>Коклюшна</w:t>
            </w:r>
            <w:proofErr w:type="spellEnd"/>
            <w:r>
              <w:rPr>
                <w:rFonts w:ascii="Times New Roman" w:hAnsi="Times New Roman"/>
                <w:szCs w:val="24"/>
                <w:lang w:val="bg-BG"/>
              </w:rPr>
              <w:t xml:space="preserve"> ваксина, </w:t>
            </w:r>
          </w:p>
          <w:p w14:paraId="53373B85" w14:textId="77777777" w:rsidR="001A2266" w:rsidRDefault="001A2266" w:rsidP="009B4F59">
            <w:pPr>
              <w:spacing w:line="360" w:lineRule="auto"/>
              <w:ind w:left="284" w:right="42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ППД </w:t>
            </w:r>
            <w:proofErr w:type="spellStart"/>
            <w:r>
              <w:rPr>
                <w:rFonts w:ascii="Times New Roman" w:hAnsi="Times New Roman"/>
                <w:szCs w:val="24"/>
                <w:lang w:val="bg-BG"/>
              </w:rPr>
              <w:t>туберкулин</w:t>
            </w:r>
            <w:proofErr w:type="spellEnd"/>
            <w:r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bg-BG"/>
              </w:rPr>
              <w:t>мамалиан</w:t>
            </w:r>
            <w:proofErr w:type="spellEnd"/>
            <w:r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</w:p>
          <w:p w14:paraId="08F32C98" w14:textId="77777777" w:rsidR="001A2266" w:rsidRDefault="001A2266" w:rsidP="009B4F59">
            <w:pPr>
              <w:spacing w:line="360" w:lineRule="auto"/>
              <w:ind w:left="284" w:right="42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БЦЖ ваксина, Животински кръвни продукти, Диагностични продукти).</w:t>
            </w:r>
          </w:p>
          <w:p w14:paraId="74027D6F" w14:textId="77777777" w:rsidR="001A2266" w:rsidRDefault="001A2266" w:rsidP="009B4F59">
            <w:pPr>
              <w:spacing w:line="360" w:lineRule="auto"/>
              <w:ind w:left="284" w:right="42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Брой въведени нови продукти. Мерна единица: 2 (ваксина срещу Хепатит Б за деца и ваксина срещу Хепатит Б за възрастни). Срок декември 2024 г. </w:t>
            </w:r>
          </w:p>
        </w:tc>
        <w:tc>
          <w:tcPr>
            <w:tcW w:w="2044" w:type="dxa"/>
            <w:shd w:val="clear" w:color="auto" w:fill="auto"/>
          </w:tcPr>
          <w:p w14:paraId="1E9310B3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</w:tc>
        <w:tc>
          <w:tcPr>
            <w:tcW w:w="2223" w:type="dxa"/>
            <w:shd w:val="clear" w:color="auto" w:fill="auto"/>
          </w:tcPr>
          <w:p w14:paraId="0AF462CB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5C7ECF53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07E48B3B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65BE155F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4846CD88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5F47A316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5A48642C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2637DC61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80%</w:t>
            </w:r>
          </w:p>
          <w:p w14:paraId="480E3A66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64E327A1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70%</w:t>
            </w:r>
          </w:p>
          <w:p w14:paraId="79743DC0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100%</w:t>
            </w:r>
          </w:p>
          <w:p w14:paraId="7B71EF06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5CEBB82F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100%</w:t>
            </w:r>
          </w:p>
          <w:p w14:paraId="5A05B86B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2880B671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99%</w:t>
            </w:r>
          </w:p>
          <w:p w14:paraId="6CE3D128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7ADBF000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80%</w:t>
            </w:r>
          </w:p>
          <w:p w14:paraId="62933598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447C0353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80%</w:t>
            </w:r>
          </w:p>
          <w:p w14:paraId="649871B3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474EC51B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33EC77EC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11C16DC8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449D4B5A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6160904A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Срок декември 2024 г</w:t>
            </w:r>
          </w:p>
        </w:tc>
      </w:tr>
      <w:tr w:rsidR="001A2266" w14:paraId="6386EEDD" w14:textId="77777777" w:rsidTr="009B4F59">
        <w:tc>
          <w:tcPr>
            <w:tcW w:w="2218" w:type="dxa"/>
            <w:shd w:val="clear" w:color="auto" w:fill="auto"/>
          </w:tcPr>
          <w:p w14:paraId="30062618" w14:textId="77777777" w:rsidR="001A2266" w:rsidRDefault="001A2266" w:rsidP="009B4F59">
            <w:pPr>
              <w:spacing w:line="360" w:lineRule="auto"/>
              <w:ind w:left="284" w:right="42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lastRenderedPageBreak/>
              <w:t>Поддържане и развитие на технологичната и иновационна компетентност на персонала</w:t>
            </w:r>
          </w:p>
        </w:tc>
        <w:tc>
          <w:tcPr>
            <w:tcW w:w="2522" w:type="dxa"/>
            <w:shd w:val="clear" w:color="auto" w:fill="auto"/>
          </w:tcPr>
          <w:p w14:paraId="76F04114" w14:textId="77777777" w:rsidR="001A2266" w:rsidRDefault="001A2266" w:rsidP="009B4F59">
            <w:pPr>
              <w:spacing w:line="360" w:lineRule="auto"/>
              <w:ind w:left="284" w:right="42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Брой специализирани обучения. Мерна единица:  тенденция за увеличение спрямо базов период</w:t>
            </w:r>
          </w:p>
        </w:tc>
        <w:tc>
          <w:tcPr>
            <w:tcW w:w="2044" w:type="dxa"/>
            <w:shd w:val="clear" w:color="auto" w:fill="auto"/>
          </w:tcPr>
          <w:p w14:paraId="79FD9EB6" w14:textId="77777777" w:rsidR="001A2266" w:rsidRPr="008B4195" w:rsidRDefault="001A2266" w:rsidP="009B4F59">
            <w:pPr>
              <w:spacing w:line="360" w:lineRule="auto"/>
              <w:ind w:left="284" w:right="42"/>
              <w:rPr>
                <w:rFonts w:ascii="Times New Roman" w:hAnsi="Times New Roman"/>
                <w:szCs w:val="24"/>
                <w:lang w:val="bg-BG"/>
              </w:rPr>
            </w:pPr>
            <w:r w:rsidRPr="008B4195">
              <w:rPr>
                <w:rFonts w:ascii="Times New Roman" w:hAnsi="Times New Roman"/>
                <w:szCs w:val="24"/>
                <w:lang w:val="bg-BG"/>
              </w:rPr>
              <w:t>10 вътрешни обучения</w:t>
            </w:r>
          </w:p>
          <w:p w14:paraId="11BEB577" w14:textId="77777777" w:rsidR="001A2266" w:rsidRPr="008B4195" w:rsidRDefault="001A2266" w:rsidP="009B4F59">
            <w:pPr>
              <w:spacing w:line="360" w:lineRule="auto"/>
              <w:ind w:right="42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2223" w:type="dxa"/>
            <w:shd w:val="clear" w:color="auto" w:fill="auto"/>
          </w:tcPr>
          <w:p w14:paraId="5C4447C2" w14:textId="77777777" w:rsidR="001A2266" w:rsidRPr="008B4195" w:rsidRDefault="001A2266" w:rsidP="009B4F59">
            <w:pPr>
              <w:spacing w:line="360" w:lineRule="auto"/>
              <w:ind w:left="284" w:right="42"/>
              <w:rPr>
                <w:rFonts w:ascii="Times New Roman" w:hAnsi="Times New Roman"/>
                <w:szCs w:val="24"/>
                <w:lang w:val="bg-BG"/>
              </w:rPr>
            </w:pPr>
            <w:r w:rsidRPr="008B4195">
              <w:rPr>
                <w:rFonts w:ascii="Times New Roman" w:hAnsi="Times New Roman"/>
                <w:szCs w:val="24"/>
                <w:lang w:val="bg-BG"/>
              </w:rPr>
              <w:t>10 вътрешни обучения</w:t>
            </w:r>
          </w:p>
          <w:p w14:paraId="4281B9CA" w14:textId="77777777" w:rsidR="001A2266" w:rsidRDefault="001A2266" w:rsidP="009B4F59">
            <w:pPr>
              <w:spacing w:line="360" w:lineRule="auto"/>
              <w:ind w:left="284" w:right="42"/>
              <w:rPr>
                <w:rFonts w:ascii="Times New Roman" w:hAnsi="Times New Roman"/>
                <w:szCs w:val="24"/>
                <w:lang w:val="bg-BG"/>
              </w:rPr>
            </w:pPr>
            <w:r w:rsidRPr="008B4195">
              <w:rPr>
                <w:rFonts w:ascii="Times New Roman" w:hAnsi="Times New Roman"/>
                <w:szCs w:val="24"/>
                <w:lang w:val="bg-BG"/>
              </w:rPr>
              <w:t>4 външни обучения</w:t>
            </w:r>
            <w:r>
              <w:rPr>
                <w:rFonts w:ascii="Times New Roman" w:hAnsi="Times New Roman"/>
                <w:szCs w:val="24"/>
                <w:lang w:val="bg-BG"/>
              </w:rPr>
              <w:t>,</w:t>
            </w:r>
          </w:p>
          <w:p w14:paraId="05C14BD5" w14:textId="77777777" w:rsidR="001A2266" w:rsidRPr="008B4195" w:rsidRDefault="001A2266" w:rsidP="009B4F59">
            <w:pPr>
              <w:spacing w:line="360" w:lineRule="auto"/>
              <w:ind w:left="284" w:right="42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140%</w:t>
            </w:r>
          </w:p>
        </w:tc>
      </w:tr>
      <w:tr w:rsidR="001A2266" w14:paraId="5C6138B7" w14:textId="77777777" w:rsidTr="009B4F59">
        <w:tc>
          <w:tcPr>
            <w:tcW w:w="2218" w:type="dxa"/>
            <w:shd w:val="clear" w:color="auto" w:fill="auto"/>
          </w:tcPr>
          <w:p w14:paraId="4A866EE0" w14:textId="77777777" w:rsidR="001A2266" w:rsidRDefault="001A2266" w:rsidP="009B4F59">
            <w:pPr>
              <w:spacing w:line="360" w:lineRule="auto"/>
              <w:ind w:left="284" w:right="42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lastRenderedPageBreak/>
              <w:t>Опазване на околна среда</w:t>
            </w:r>
          </w:p>
        </w:tc>
        <w:tc>
          <w:tcPr>
            <w:tcW w:w="2522" w:type="dxa"/>
            <w:shd w:val="clear" w:color="auto" w:fill="auto"/>
          </w:tcPr>
          <w:p w14:paraId="22585201" w14:textId="77777777" w:rsidR="001A2266" w:rsidRDefault="001A2266" w:rsidP="009B4F59">
            <w:pPr>
              <w:spacing w:line="360" w:lineRule="auto"/>
              <w:ind w:left="284" w:right="42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Данни от осъществени одити по ISO. Мерна единица</w:t>
            </w:r>
            <w:r w:rsidRPr="009E4A1A">
              <w:rPr>
                <w:rFonts w:ascii="Times New Roman" w:hAnsi="Times New Roman"/>
                <w:szCs w:val="24"/>
                <w:lang w:val="bg-BG"/>
              </w:rPr>
              <w:t>: брой доклади от одит,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препотвърждаване на придобитите сертификати.</w:t>
            </w:r>
          </w:p>
          <w:p w14:paraId="314EC6E8" w14:textId="77777777" w:rsidR="001A2266" w:rsidRDefault="001A2266" w:rsidP="009B4F59">
            <w:pPr>
              <w:spacing w:line="360" w:lineRule="auto"/>
              <w:ind w:left="284" w:right="42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Данни от извършени проверки от контролни органи. Мерна единица: </w:t>
            </w:r>
            <w:r w:rsidRPr="009E4A1A">
              <w:rPr>
                <w:rFonts w:ascii="Times New Roman" w:hAnsi="Times New Roman"/>
                <w:szCs w:val="24"/>
                <w:lang w:val="bg-BG"/>
              </w:rPr>
              <w:t>брой проверки,</w:t>
            </w:r>
            <w:r w:rsidRPr="009E4A1A">
              <w:rPr>
                <w:rFonts w:ascii="Times New Roman" w:hAnsi="Times New Roman"/>
                <w:b/>
                <w:bCs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bg-BG"/>
              </w:rPr>
              <w:t>отговарящи на заложените критерии.</w:t>
            </w:r>
          </w:p>
        </w:tc>
        <w:tc>
          <w:tcPr>
            <w:tcW w:w="2044" w:type="dxa"/>
            <w:shd w:val="clear" w:color="auto" w:fill="auto"/>
          </w:tcPr>
          <w:p w14:paraId="36318441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3</w:t>
            </w:r>
          </w:p>
          <w:p w14:paraId="24AB8084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626E05B1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31DD4AEB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118FD744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  <w:p w14:paraId="56420087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2</w:t>
            </w:r>
          </w:p>
        </w:tc>
        <w:tc>
          <w:tcPr>
            <w:tcW w:w="2223" w:type="dxa"/>
            <w:shd w:val="clear" w:color="auto" w:fill="auto"/>
          </w:tcPr>
          <w:p w14:paraId="3D1B170E" w14:textId="77777777" w:rsidR="001A2266" w:rsidRPr="00CB2FAC" w:rsidRDefault="001A2266" w:rsidP="009B4F59">
            <w:pPr>
              <w:rPr>
                <w:rFonts w:ascii="Times New Roman" w:hAnsi="Times New Roman"/>
                <w:szCs w:val="24"/>
                <w:lang w:val="bg-BG"/>
              </w:rPr>
            </w:pPr>
            <w:r w:rsidRPr="00CB2FAC">
              <w:rPr>
                <w:rFonts w:ascii="Times New Roman" w:hAnsi="Times New Roman"/>
                <w:szCs w:val="24"/>
                <w:lang w:val="bg-BG"/>
              </w:rPr>
              <w:t xml:space="preserve">През 2022г. са проведени 3 бр. одита по ISO 14001: 2015 на следните дати – </w:t>
            </w:r>
          </w:p>
          <w:p w14:paraId="53505006" w14:textId="77777777" w:rsidR="001A2266" w:rsidRPr="00CB2FAC" w:rsidRDefault="001A2266" w:rsidP="009B4F59">
            <w:pPr>
              <w:rPr>
                <w:rFonts w:ascii="Times New Roman" w:hAnsi="Times New Roman"/>
                <w:szCs w:val="24"/>
                <w:lang w:val="bg-BG"/>
              </w:rPr>
            </w:pPr>
            <w:r w:rsidRPr="00CB2FAC">
              <w:rPr>
                <w:rFonts w:ascii="Times New Roman" w:hAnsi="Times New Roman"/>
                <w:szCs w:val="24"/>
                <w:lang w:val="bg-BG"/>
              </w:rPr>
              <w:t>12.01.2022</w:t>
            </w:r>
          </w:p>
          <w:p w14:paraId="4B1ACB26" w14:textId="77777777" w:rsidR="001A2266" w:rsidRPr="00CB2FAC" w:rsidRDefault="001A2266" w:rsidP="009B4F59">
            <w:pPr>
              <w:rPr>
                <w:rFonts w:ascii="Times New Roman" w:hAnsi="Times New Roman"/>
                <w:szCs w:val="24"/>
                <w:lang w:val="bg-BG"/>
              </w:rPr>
            </w:pPr>
            <w:r w:rsidRPr="00CB2FAC">
              <w:rPr>
                <w:rFonts w:ascii="Times New Roman" w:hAnsi="Times New Roman"/>
                <w:szCs w:val="24"/>
                <w:lang w:val="bg-BG"/>
              </w:rPr>
              <w:t>04.07.2022</w:t>
            </w:r>
          </w:p>
          <w:p w14:paraId="5DF049E5" w14:textId="77777777" w:rsidR="001A2266" w:rsidRPr="00CB2FAC" w:rsidRDefault="001A2266" w:rsidP="009B4F59">
            <w:pPr>
              <w:rPr>
                <w:rFonts w:ascii="Times New Roman" w:hAnsi="Times New Roman"/>
                <w:szCs w:val="24"/>
                <w:lang w:val="bg-BG"/>
              </w:rPr>
            </w:pPr>
            <w:r w:rsidRPr="00CB2FAC">
              <w:rPr>
                <w:rFonts w:ascii="Times New Roman" w:hAnsi="Times New Roman"/>
                <w:szCs w:val="24"/>
                <w:lang w:val="bg-BG"/>
              </w:rPr>
              <w:t>21.12.2022</w:t>
            </w:r>
          </w:p>
          <w:p w14:paraId="664FAEE8" w14:textId="77777777" w:rsidR="001A2266" w:rsidRPr="00CB2FAC" w:rsidRDefault="001A2266" w:rsidP="009B4F59">
            <w:pPr>
              <w:spacing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CB2FAC">
              <w:rPr>
                <w:rFonts w:ascii="Times New Roman" w:hAnsi="Times New Roman"/>
                <w:szCs w:val="24"/>
                <w:lang w:val="bg-BG"/>
              </w:rPr>
              <w:t>Няма</w:t>
            </w:r>
          </w:p>
          <w:p w14:paraId="19F5D685" w14:textId="77777777" w:rsidR="001A2266" w:rsidRPr="00CB2FAC" w:rsidRDefault="001A2266" w:rsidP="009B4F59">
            <w:pPr>
              <w:spacing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CB2FAC">
              <w:rPr>
                <w:rFonts w:ascii="Times New Roman" w:hAnsi="Times New Roman"/>
                <w:szCs w:val="24"/>
                <w:lang w:val="bg-BG"/>
              </w:rPr>
              <w:t>несъответствия, констатирани при надзорните визити.</w:t>
            </w:r>
          </w:p>
          <w:p w14:paraId="073376CD" w14:textId="77777777" w:rsidR="001A2266" w:rsidRPr="00CB2FAC" w:rsidRDefault="001A2266" w:rsidP="009B4F59">
            <w:pPr>
              <w:widowControl w:val="0"/>
              <w:suppressAutoHyphens/>
              <w:spacing w:line="360" w:lineRule="exact"/>
              <w:rPr>
                <w:rFonts w:ascii="Times New Roman" w:hAnsi="Times New Roman"/>
                <w:szCs w:val="24"/>
                <w:lang w:val="bg-BG"/>
              </w:rPr>
            </w:pPr>
            <w:r w:rsidRPr="00CB2FAC">
              <w:rPr>
                <w:rFonts w:ascii="Times New Roman" w:hAnsi="Times New Roman"/>
                <w:szCs w:val="24"/>
                <w:lang w:val="bg-BG"/>
              </w:rPr>
              <w:t>Проверка от РИОСВ-София и БД „Дунавски район“ в периода 22-24.06.2022. – няма предписания по дейностите по Комплексно разрешително  № 435-НО/2012 г.</w:t>
            </w:r>
          </w:p>
        </w:tc>
      </w:tr>
      <w:tr w:rsidR="001A2266" w14:paraId="38030D74" w14:textId="77777777" w:rsidTr="009B4F59">
        <w:tc>
          <w:tcPr>
            <w:tcW w:w="2218" w:type="dxa"/>
            <w:shd w:val="clear" w:color="auto" w:fill="auto"/>
          </w:tcPr>
          <w:p w14:paraId="18C99EB2" w14:textId="77777777" w:rsidR="001A2266" w:rsidRDefault="001A2266" w:rsidP="009B4F59">
            <w:pPr>
              <w:spacing w:line="360" w:lineRule="auto"/>
              <w:ind w:left="284" w:right="42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Задоволяване на нуждите на МЗ в борбата със заразните болести с произвежданите от Дружеството биопродукти;</w:t>
            </w:r>
          </w:p>
        </w:tc>
        <w:tc>
          <w:tcPr>
            <w:tcW w:w="2522" w:type="dxa"/>
            <w:shd w:val="clear" w:color="auto" w:fill="auto"/>
          </w:tcPr>
          <w:p w14:paraId="09D9E0D1" w14:textId="77777777" w:rsidR="001A2266" w:rsidRDefault="001A2266" w:rsidP="009B4F59">
            <w:pPr>
              <w:spacing w:line="360" w:lineRule="auto"/>
              <w:ind w:left="284" w:right="42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% изпълнение на спечелени търгове на Министерство на Здравеопазването спрямо годишните заявки. Мерна единица: % изпълнение на годишните заявки. Критерий: над 90%.</w:t>
            </w:r>
          </w:p>
        </w:tc>
        <w:tc>
          <w:tcPr>
            <w:tcW w:w="2044" w:type="dxa"/>
            <w:shd w:val="clear" w:color="auto" w:fill="auto"/>
          </w:tcPr>
          <w:p w14:paraId="069276B7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</w:tc>
        <w:tc>
          <w:tcPr>
            <w:tcW w:w="2223" w:type="dxa"/>
            <w:shd w:val="clear" w:color="auto" w:fill="auto"/>
          </w:tcPr>
          <w:p w14:paraId="3BE0F437" w14:textId="77777777" w:rsidR="001A2266" w:rsidRPr="00E262EA" w:rsidRDefault="001A2266" w:rsidP="009B4F59">
            <w:pPr>
              <w:rPr>
                <w:rFonts w:ascii="Times New Roman" w:hAnsi="Times New Roman"/>
                <w:szCs w:val="24"/>
                <w:lang w:val="bg-BG"/>
              </w:rPr>
            </w:pPr>
            <w:r w:rsidRPr="00E262EA">
              <w:rPr>
                <w:rFonts w:ascii="Times New Roman" w:hAnsi="Times New Roman"/>
                <w:szCs w:val="24"/>
                <w:lang w:val="bg-BG"/>
              </w:rPr>
              <w:t>Заложеният критерий е изпълнен.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100%.</w:t>
            </w:r>
          </w:p>
          <w:p w14:paraId="4005C27D" w14:textId="77777777" w:rsidR="001A2266" w:rsidRPr="00E262EA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 w:rsidRPr="00E262EA">
              <w:rPr>
                <w:rFonts w:ascii="Times New Roman" w:hAnsi="Times New Roman"/>
                <w:szCs w:val="24"/>
                <w:lang w:val="bg-BG"/>
              </w:rPr>
              <w:t>Стойност на продажбите към</w:t>
            </w:r>
            <w:r w:rsidRPr="00E262EA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  <w:r w:rsidRPr="00E262EA">
              <w:rPr>
                <w:rFonts w:ascii="Times New Roman" w:hAnsi="Times New Roman"/>
                <w:szCs w:val="24"/>
                <w:lang w:val="bg-BG"/>
              </w:rPr>
              <w:t xml:space="preserve">МЗ – </w:t>
            </w:r>
            <w:r w:rsidRPr="00961FCB">
              <w:rPr>
                <w:rFonts w:ascii="Times New Roman" w:hAnsi="Times New Roman"/>
                <w:szCs w:val="24"/>
                <w:lang w:val="bg-BG"/>
              </w:rPr>
              <w:t>696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262EA">
              <w:rPr>
                <w:rFonts w:ascii="Times New Roman" w:hAnsi="Times New Roman"/>
                <w:szCs w:val="24"/>
                <w:lang w:val="bg-BG"/>
              </w:rPr>
              <w:t>хил. лв.</w:t>
            </w:r>
          </w:p>
        </w:tc>
      </w:tr>
      <w:tr w:rsidR="001A2266" w14:paraId="3A72B73E" w14:textId="77777777" w:rsidTr="009B4F59">
        <w:tc>
          <w:tcPr>
            <w:tcW w:w="2218" w:type="dxa"/>
            <w:shd w:val="clear" w:color="auto" w:fill="auto"/>
          </w:tcPr>
          <w:p w14:paraId="6827DF06" w14:textId="77777777" w:rsidR="001A2266" w:rsidRDefault="001A2266" w:rsidP="009B4F59">
            <w:pPr>
              <w:spacing w:line="360" w:lineRule="auto"/>
              <w:ind w:left="284" w:right="42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Стриктно изпълнение на договорите за </w:t>
            </w:r>
            <w:r>
              <w:rPr>
                <w:rFonts w:ascii="Times New Roman" w:hAnsi="Times New Roman"/>
                <w:szCs w:val="24"/>
                <w:lang w:val="bg-BG"/>
              </w:rPr>
              <w:lastRenderedPageBreak/>
              <w:t>доставка на бактериални ваксини за нуждите на СЗО (УНИЦЕФ и ПАЗО);</w:t>
            </w:r>
          </w:p>
        </w:tc>
        <w:tc>
          <w:tcPr>
            <w:tcW w:w="2522" w:type="dxa"/>
            <w:shd w:val="clear" w:color="auto" w:fill="auto"/>
          </w:tcPr>
          <w:p w14:paraId="5CA3D8BF" w14:textId="77777777" w:rsidR="001A2266" w:rsidRDefault="001A2266" w:rsidP="009B4F59">
            <w:pPr>
              <w:spacing w:line="360" w:lineRule="auto"/>
              <w:ind w:left="284" w:right="42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lastRenderedPageBreak/>
              <w:t xml:space="preserve">% изпълнени количества по годишни заявки на </w:t>
            </w:r>
            <w:r>
              <w:rPr>
                <w:rFonts w:ascii="Times New Roman" w:hAnsi="Times New Roman"/>
                <w:szCs w:val="24"/>
                <w:lang w:val="bg-BG"/>
              </w:rPr>
              <w:lastRenderedPageBreak/>
              <w:t>договори с УНИЦЕФ и ПАЗО. Мерна единица: % изпълнени количества по годишни заявки. Критерий: над 90%.</w:t>
            </w:r>
          </w:p>
        </w:tc>
        <w:tc>
          <w:tcPr>
            <w:tcW w:w="2044" w:type="dxa"/>
            <w:shd w:val="clear" w:color="auto" w:fill="auto"/>
          </w:tcPr>
          <w:p w14:paraId="14BF02FD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</w:tc>
        <w:tc>
          <w:tcPr>
            <w:tcW w:w="2223" w:type="dxa"/>
            <w:shd w:val="clear" w:color="auto" w:fill="auto"/>
          </w:tcPr>
          <w:p w14:paraId="7EE25117" w14:textId="77777777" w:rsidR="001A2266" w:rsidRPr="00E262EA" w:rsidRDefault="001A2266" w:rsidP="009B4F59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262EA">
              <w:rPr>
                <w:rFonts w:ascii="Times New Roman" w:hAnsi="Times New Roman"/>
                <w:szCs w:val="24"/>
                <w:lang w:val="bg-BG"/>
              </w:rPr>
              <w:t>Заложеният критерий е изпълнен.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100%.</w:t>
            </w:r>
          </w:p>
          <w:p w14:paraId="4B4DCD80" w14:textId="77777777" w:rsidR="001A2266" w:rsidRPr="00E262EA" w:rsidRDefault="001A2266" w:rsidP="009B4F59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262EA">
              <w:rPr>
                <w:rFonts w:ascii="Times New Roman" w:hAnsi="Times New Roman"/>
                <w:szCs w:val="24"/>
                <w:lang w:val="bg-BG"/>
              </w:rPr>
              <w:lastRenderedPageBreak/>
              <w:t xml:space="preserve">Стойност на продажбите към </w:t>
            </w:r>
            <w:r>
              <w:rPr>
                <w:rFonts w:ascii="Times New Roman" w:hAnsi="Times New Roman"/>
                <w:szCs w:val="24"/>
              </w:rPr>
              <w:t>UNICEF</w:t>
            </w:r>
            <w:r w:rsidRPr="00E262EA">
              <w:rPr>
                <w:rFonts w:ascii="Times New Roman" w:hAnsi="Times New Roman"/>
                <w:szCs w:val="24"/>
                <w:lang w:val="bg-BG"/>
              </w:rPr>
              <w:t xml:space="preserve"> – </w:t>
            </w:r>
          </w:p>
          <w:p w14:paraId="02D181F1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10 805 </w:t>
            </w:r>
            <w:proofErr w:type="spellStart"/>
            <w:r>
              <w:rPr>
                <w:rFonts w:ascii="Times New Roman" w:hAnsi="Times New Roman"/>
                <w:szCs w:val="24"/>
              </w:rPr>
              <w:t>хил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4"/>
              </w:rPr>
              <w:t>лв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1A2266" w14:paraId="1E404795" w14:textId="77777777" w:rsidTr="009B4F59">
        <w:tc>
          <w:tcPr>
            <w:tcW w:w="2218" w:type="dxa"/>
            <w:shd w:val="clear" w:color="auto" w:fill="auto"/>
          </w:tcPr>
          <w:p w14:paraId="5DECA44F" w14:textId="77777777" w:rsidR="001A2266" w:rsidRDefault="001A2266" w:rsidP="009B4F59">
            <w:pPr>
              <w:spacing w:line="360" w:lineRule="auto"/>
              <w:ind w:left="284" w:right="42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lastRenderedPageBreak/>
              <w:t>Изпълнение на други договори за доставка на биопродукти за български и чуждестранни контрагенти</w:t>
            </w:r>
          </w:p>
        </w:tc>
        <w:tc>
          <w:tcPr>
            <w:tcW w:w="2522" w:type="dxa"/>
            <w:shd w:val="clear" w:color="auto" w:fill="auto"/>
          </w:tcPr>
          <w:p w14:paraId="5A6852EC" w14:textId="77777777" w:rsidR="001A2266" w:rsidRDefault="001A2266" w:rsidP="009B4F59">
            <w:pPr>
              <w:spacing w:line="360" w:lineRule="auto"/>
              <w:ind w:left="284" w:right="42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% изпълнени количества по годишни потвърдени заявки. Мерна единица: %. Критерий: над 90%.</w:t>
            </w:r>
          </w:p>
        </w:tc>
        <w:tc>
          <w:tcPr>
            <w:tcW w:w="2044" w:type="dxa"/>
            <w:shd w:val="clear" w:color="auto" w:fill="auto"/>
          </w:tcPr>
          <w:p w14:paraId="6F421AF9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</w:p>
        </w:tc>
        <w:tc>
          <w:tcPr>
            <w:tcW w:w="2223" w:type="dxa"/>
            <w:shd w:val="clear" w:color="auto" w:fill="auto"/>
          </w:tcPr>
          <w:p w14:paraId="5611AA3B" w14:textId="77777777" w:rsidR="001A2266" w:rsidRPr="00E262EA" w:rsidRDefault="001A2266" w:rsidP="009B4F59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262EA">
              <w:rPr>
                <w:rFonts w:ascii="Times New Roman" w:hAnsi="Times New Roman"/>
                <w:szCs w:val="24"/>
                <w:lang w:val="bg-BG"/>
              </w:rPr>
              <w:t>Заложеният критерий е изпълнен.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100%.</w:t>
            </w:r>
          </w:p>
          <w:p w14:paraId="7EBC894C" w14:textId="77777777" w:rsidR="001A2266" w:rsidRPr="00E262EA" w:rsidRDefault="001A2266" w:rsidP="009B4F59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262EA">
              <w:rPr>
                <w:rFonts w:ascii="Times New Roman" w:hAnsi="Times New Roman"/>
                <w:szCs w:val="24"/>
                <w:lang w:val="bg-BG"/>
              </w:rPr>
              <w:t xml:space="preserve">Стойност на продажбите – </w:t>
            </w:r>
          </w:p>
          <w:p w14:paraId="21EC3015" w14:textId="77777777" w:rsidR="001A2266" w:rsidRPr="001A2266" w:rsidRDefault="001A2266" w:rsidP="009B4F59">
            <w:pPr>
              <w:spacing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1A2266">
              <w:rPr>
                <w:rFonts w:ascii="Times New Roman" w:hAnsi="Times New Roman"/>
                <w:szCs w:val="24"/>
                <w:lang w:val="bg-BG"/>
              </w:rPr>
              <w:t>21</w:t>
            </w:r>
            <w:r>
              <w:rPr>
                <w:rFonts w:ascii="Times New Roman" w:hAnsi="Times New Roman"/>
                <w:szCs w:val="24"/>
              </w:rPr>
              <w:t> </w:t>
            </w:r>
            <w:r w:rsidRPr="001A2266">
              <w:rPr>
                <w:rFonts w:ascii="Times New Roman" w:hAnsi="Times New Roman"/>
                <w:szCs w:val="24"/>
                <w:lang w:val="bg-BG"/>
              </w:rPr>
              <w:t>266 хил. лв.</w:t>
            </w:r>
          </w:p>
          <w:p w14:paraId="7CFD58B0" w14:textId="77777777" w:rsidR="001A2266" w:rsidRDefault="001A2266" w:rsidP="009B4F59">
            <w:pPr>
              <w:spacing w:line="360" w:lineRule="auto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Общи п</w:t>
            </w:r>
            <w:r w:rsidRPr="001D492E">
              <w:rPr>
                <w:rFonts w:ascii="Times New Roman" w:hAnsi="Times New Roman"/>
                <w:lang w:val="bg-BG" w:eastAsia="en-US"/>
              </w:rPr>
              <w:t xml:space="preserve">риходи от продажби на Вътрешен пазар са в размер на  8 512 хил. лв., изпълнението спрямо бизнес плана е 105,09 %. </w:t>
            </w:r>
            <w:r>
              <w:rPr>
                <w:rFonts w:ascii="Times New Roman" w:hAnsi="Times New Roman"/>
                <w:lang w:val="bg-BG" w:eastAsia="en-US"/>
              </w:rPr>
              <w:t>Общи п</w:t>
            </w:r>
            <w:r w:rsidRPr="001D492E">
              <w:rPr>
                <w:rFonts w:ascii="Times New Roman" w:hAnsi="Times New Roman"/>
                <w:lang w:val="bg-BG" w:eastAsia="en-US"/>
              </w:rPr>
              <w:t>риходи от продажби на</w:t>
            </w:r>
            <w:r>
              <w:rPr>
                <w:rFonts w:ascii="Times New Roman" w:hAnsi="Times New Roman"/>
                <w:lang w:val="bg-BG" w:eastAsia="en-US"/>
              </w:rPr>
              <w:t xml:space="preserve"> В</w:t>
            </w:r>
            <w:r w:rsidRPr="001D492E">
              <w:rPr>
                <w:rFonts w:ascii="Times New Roman" w:hAnsi="Times New Roman"/>
                <w:lang w:val="bg-BG" w:eastAsia="en-US"/>
              </w:rPr>
              <w:t>ъншен пазар са в размер на 23 958 хил. лв., изпълнението спрямо бизнес плана е 104,62 %.</w:t>
            </w:r>
          </w:p>
        </w:tc>
      </w:tr>
    </w:tbl>
    <w:p w14:paraId="2306EB7C" w14:textId="77777777" w:rsidR="001A2266" w:rsidRDefault="001A2266" w:rsidP="001A2266">
      <w:pPr>
        <w:spacing w:line="360" w:lineRule="auto"/>
        <w:rPr>
          <w:rFonts w:ascii="Times New Roman" w:hAnsi="Times New Roman"/>
          <w:lang w:val="bg-BG" w:eastAsia="en-US"/>
        </w:rPr>
      </w:pPr>
    </w:p>
    <w:p w14:paraId="20EC8244" w14:textId="77777777" w:rsidR="008C3CAA" w:rsidRPr="001A2266" w:rsidRDefault="008C3CAA">
      <w:pPr>
        <w:rPr>
          <w:lang w:val="bg-BG"/>
        </w:rPr>
      </w:pPr>
    </w:p>
    <w:sectPr w:rsidR="008C3CAA" w:rsidRPr="001A2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416DA"/>
    <w:multiLevelType w:val="hybridMultilevel"/>
    <w:tmpl w:val="34483EFA"/>
    <w:lvl w:ilvl="0" w:tplc="CE90251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15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B1"/>
    <w:rsid w:val="001A2266"/>
    <w:rsid w:val="008C3CAA"/>
    <w:rsid w:val="00AB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7612"/>
  <w15:chartTrackingRefBased/>
  <w15:docId w15:val="{31E71D63-B032-450E-93AE-95B0CCCF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EB1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bg-B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Aleksieva</dc:creator>
  <cp:keywords/>
  <dc:description/>
  <cp:lastModifiedBy>Katrin Aleksieva</cp:lastModifiedBy>
  <cp:revision>2</cp:revision>
  <dcterms:created xsi:type="dcterms:W3CDTF">2024-01-16T12:07:00Z</dcterms:created>
  <dcterms:modified xsi:type="dcterms:W3CDTF">2024-01-16T12:07:00Z</dcterms:modified>
</cp:coreProperties>
</file>